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67" w:rsidRDefault="00567667" w:rsidP="00567667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Архей длился примерно 1,5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млрд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567667" w:rsidRDefault="00567667" w:rsidP="00567667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Протерозой – 2,5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млрд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567667" w:rsidRDefault="00567667" w:rsidP="00567667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Палеозой - 289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567667" w:rsidRDefault="00567667" w:rsidP="00567667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Мезозой – 186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567667" w:rsidRDefault="00567667" w:rsidP="00567667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Мезозой – 66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лет и продолжается до сих пор</w:t>
      </w:r>
    </w:p>
    <w:p w:rsidR="00567667" w:rsidRDefault="00567667" w:rsidP="00567667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567667" w:rsidRDefault="00567667"/>
    <w:p w:rsidR="00567667" w:rsidRDefault="00567667">
      <w:r>
        <w:rPr>
          <w:noProof/>
          <w:lang w:eastAsia="zh-CN"/>
        </w:rPr>
        <w:drawing>
          <wp:inline distT="0" distB="0" distL="0" distR="0">
            <wp:extent cx="9267825" cy="2331621"/>
            <wp:effectExtent l="19050" t="0" r="9525" b="0"/>
            <wp:docPr id="4" name="Рисунок 7" descr="http://files.school-collection.edu.ru/dlrstore/53313349-333c-9920-bce3-8d0fbdb86591/geocronolog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school-collection.edu.ru/dlrstore/53313349-333c-9920-bce3-8d0fbdb86591/geocronology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7825" cy="233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667" w:rsidRDefault="00567667"/>
    <w:p w:rsidR="00567667" w:rsidRDefault="00567667"/>
    <w:p w:rsidR="00567667" w:rsidRDefault="00567667"/>
    <w:p w:rsidR="00567667" w:rsidRDefault="00567667"/>
    <w:p w:rsidR="00567667" w:rsidRDefault="00567667"/>
    <w:p w:rsidR="00567667" w:rsidRDefault="00567667"/>
    <w:p w:rsidR="00567667" w:rsidRDefault="00567667"/>
    <w:p w:rsidR="00567667" w:rsidRDefault="00567667"/>
    <w:p w:rsidR="00567667" w:rsidRDefault="00567667"/>
    <w:tbl>
      <w:tblPr>
        <w:tblStyle w:val="a3"/>
        <w:tblW w:w="16160" w:type="dxa"/>
        <w:tblInd w:w="-601" w:type="dxa"/>
        <w:tblLayout w:type="fixed"/>
        <w:tblLook w:val="04A0"/>
      </w:tblPr>
      <w:tblGrid>
        <w:gridCol w:w="425"/>
        <w:gridCol w:w="2123"/>
        <w:gridCol w:w="1985"/>
        <w:gridCol w:w="3406"/>
        <w:gridCol w:w="2835"/>
        <w:gridCol w:w="2409"/>
        <w:gridCol w:w="426"/>
        <w:gridCol w:w="2551"/>
      </w:tblGrid>
      <w:tr w:rsidR="00C4597E" w:rsidRPr="00D6428A" w:rsidTr="00A67E29">
        <w:trPr>
          <w:trHeight w:val="646"/>
        </w:trPr>
        <w:tc>
          <w:tcPr>
            <w:tcW w:w="2548" w:type="dxa"/>
            <w:gridSpan w:val="2"/>
          </w:tcPr>
          <w:p w:rsidR="00506092" w:rsidRPr="00D6428A" w:rsidRDefault="00506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Эра /период</w:t>
            </w:r>
          </w:p>
        </w:tc>
        <w:tc>
          <w:tcPr>
            <w:tcW w:w="1985" w:type="dxa"/>
          </w:tcPr>
          <w:p w:rsidR="00506092" w:rsidRPr="00506092" w:rsidRDefault="00506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Начался (млн. лет назад).</w:t>
            </w:r>
          </w:p>
        </w:tc>
        <w:tc>
          <w:tcPr>
            <w:tcW w:w="3406" w:type="dxa"/>
            <w:tcBorders>
              <w:right w:val="single" w:sz="4" w:space="0" w:color="auto"/>
            </w:tcBorders>
          </w:tcPr>
          <w:p w:rsidR="00506092" w:rsidRDefault="00506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5244" w:type="dxa"/>
            <w:gridSpan w:val="2"/>
            <w:tcBorders>
              <w:right w:val="single" w:sz="4" w:space="0" w:color="auto"/>
            </w:tcBorders>
          </w:tcPr>
          <w:p w:rsid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</w:tcPr>
          <w:p w:rsid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</w:tr>
      <w:tr w:rsidR="007A2BB3" w:rsidRPr="00D6428A" w:rsidTr="00A67E29">
        <w:trPr>
          <w:trHeight w:val="646"/>
        </w:trPr>
        <w:tc>
          <w:tcPr>
            <w:tcW w:w="2548" w:type="dxa"/>
            <w:gridSpan w:val="2"/>
          </w:tcPr>
          <w:p w:rsidR="007A2BB3" w:rsidRPr="00D6428A" w:rsidRDefault="007A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28A">
              <w:rPr>
                <w:rFonts w:ascii="Times New Roman" w:hAnsi="Times New Roman" w:cs="Times New Roman"/>
                <w:b/>
                <w:sz w:val="24"/>
                <w:szCs w:val="24"/>
              </w:rPr>
              <w:t>АРХЕЙСКАЯ ЭРА</w:t>
            </w:r>
          </w:p>
        </w:tc>
        <w:tc>
          <w:tcPr>
            <w:tcW w:w="1985" w:type="dxa"/>
          </w:tcPr>
          <w:p w:rsidR="007A2BB3" w:rsidRPr="00506092" w:rsidRDefault="007A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sz w:val="24"/>
                <w:szCs w:val="24"/>
              </w:rPr>
              <w:t>3,3 млрд. лет</w:t>
            </w:r>
          </w:p>
        </w:tc>
        <w:tc>
          <w:tcPr>
            <w:tcW w:w="3406" w:type="dxa"/>
            <w:tcBorders>
              <w:right w:val="single" w:sz="4" w:space="0" w:color="auto"/>
            </w:tcBorders>
          </w:tcPr>
          <w:p w:rsidR="007A2BB3" w:rsidRDefault="007A2BB3" w:rsidP="007A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B3">
              <w:rPr>
                <w:rFonts w:ascii="Times New Roman" w:hAnsi="Times New Roman" w:cs="Times New Roman"/>
                <w:sz w:val="24"/>
                <w:szCs w:val="24"/>
              </w:rPr>
              <w:t>Активная вулканическая деятельность.</w:t>
            </w:r>
          </w:p>
          <w:p w:rsidR="007A2BB3" w:rsidRPr="00D6428A" w:rsidRDefault="007A2BB3" w:rsidP="007A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Анаэробные условия жизни в мелководном древнем море. Развитие кислородосодержащей атмосферы.</w:t>
            </w:r>
          </w:p>
        </w:tc>
        <w:tc>
          <w:tcPr>
            <w:tcW w:w="8221" w:type="dxa"/>
            <w:gridSpan w:val="4"/>
          </w:tcPr>
          <w:p w:rsidR="007A2BB3" w:rsidRDefault="007A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жизни на земле.</w:t>
            </w:r>
          </w:p>
          <w:p w:rsidR="00E83B29" w:rsidRDefault="00E83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организмы – прокариоты – анаэробы и гетеротрофы.</w:t>
            </w:r>
          </w:p>
          <w:p w:rsidR="00E83B29" w:rsidRDefault="00E83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Анаэробные автотрофы – предшественники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цианобактерий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цианобактерии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зелёные водоросли.</w:t>
            </w:r>
          </w:p>
          <w:p w:rsidR="007A2BB3" w:rsidRDefault="00E83B29" w:rsidP="00E83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Первые строматолиты (ископаемые остатки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цианобактериальных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матов)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B35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5180" w:rsidRPr="00D6428A" w:rsidRDefault="00B35180" w:rsidP="00E83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границе эр появляется половой процесс и многоклеточность.</w:t>
            </w:r>
          </w:p>
        </w:tc>
      </w:tr>
      <w:tr w:rsidR="00C4597E" w:rsidRPr="00D6428A" w:rsidTr="00BD5081">
        <w:trPr>
          <w:trHeight w:val="646"/>
        </w:trPr>
        <w:tc>
          <w:tcPr>
            <w:tcW w:w="2548" w:type="dxa"/>
            <w:gridSpan w:val="2"/>
            <w:shd w:val="clear" w:color="auto" w:fill="D9D9D9" w:themeFill="background1" w:themeFillShade="D9"/>
          </w:tcPr>
          <w:p w:rsidR="00506092" w:rsidRPr="00D6428A" w:rsidRDefault="00506092" w:rsidP="00D6428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6428A">
              <w:rPr>
                <w:rFonts w:ascii="Times New Roman" w:hAnsi="Times New Roman" w:cs="Times New Roman"/>
                <w:b/>
              </w:rPr>
              <w:t xml:space="preserve">ПРОТЕРОЗОЙСКАЯ  </w:t>
            </w:r>
          </w:p>
          <w:p w:rsidR="00506092" w:rsidRPr="00D6428A" w:rsidRDefault="00506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:rsidR="00506092" w:rsidRPr="00506092" w:rsidRDefault="00506092" w:rsidP="00D6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sz w:val="24"/>
                <w:szCs w:val="24"/>
              </w:rPr>
              <w:t>2,6 (±0,1) млрд. лет назад.</w:t>
            </w:r>
          </w:p>
          <w:p w:rsidR="00506092" w:rsidRPr="00506092" w:rsidRDefault="00506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06092" w:rsidRPr="00E83B29" w:rsidRDefault="00E83B29" w:rsidP="00EF6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Поверхность планеты – голая пустыня.</w:t>
            </w:r>
            <w:r w:rsidR="00EF6C61" w:rsidRPr="00DA46BC">
              <w:t xml:space="preserve"> </w:t>
            </w:r>
            <w:r w:rsidR="00EF6C61" w:rsidRPr="00EF6C61">
              <w:rPr>
                <w:rFonts w:ascii="Times New Roman" w:hAnsi="Times New Roman" w:cs="Times New Roman"/>
                <w:sz w:val="24"/>
                <w:szCs w:val="24"/>
              </w:rPr>
              <w:t xml:space="preserve">Мощное горообразование перераспределение суши и океана.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Климат холодный, частые оледенения. В конце эры содержание 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атмосфере до 1%. Активное образование осадочных пород.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06092" w:rsidRPr="00D6428A" w:rsidRDefault="00EF6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Возникли все типы беспозвоночных животных. Широко распространены простейшие, кишечнополостные, губки, черви, предки трилобитов (вымершие морские членистоногие) и иглокожих. Предположительно – первые представители хордовых – бесчерепные.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6092" w:rsidRPr="00D6428A" w:rsidRDefault="00EF6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Распространены преимущественно одноклеточные зелёные водоросли.</w:t>
            </w:r>
          </w:p>
        </w:tc>
      </w:tr>
      <w:tr w:rsidR="00C4597E" w:rsidRPr="00D6428A" w:rsidTr="00BD5081">
        <w:trPr>
          <w:trHeight w:val="646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506092" w:rsidRPr="00D6428A" w:rsidRDefault="00506092" w:rsidP="00506092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D6428A">
              <w:rPr>
                <w:rFonts w:ascii="Times New Roman" w:hAnsi="Times New Roman" w:cs="Times New Roman"/>
                <w:b/>
              </w:rPr>
              <w:t xml:space="preserve">ПАЛЕОЗОЙСКАЯ </w:t>
            </w:r>
            <w:r>
              <w:rPr>
                <w:rFonts w:ascii="Times New Roman" w:hAnsi="Times New Roman" w:cs="Times New Roman"/>
                <w:b/>
              </w:rPr>
              <w:t xml:space="preserve">         </w:t>
            </w:r>
            <w:r w:rsidRPr="00D6428A">
              <w:rPr>
                <w:rFonts w:ascii="Times New Roman" w:hAnsi="Times New Roman" w:cs="Times New Roman"/>
                <w:b/>
              </w:rPr>
              <w:t>ЭРА</w:t>
            </w:r>
          </w:p>
          <w:p w:rsidR="00506092" w:rsidRPr="00506092" w:rsidRDefault="00506092" w:rsidP="0050609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single" w:sz="4" w:space="0" w:color="auto"/>
            </w:tcBorders>
          </w:tcPr>
          <w:p w:rsidR="00506092" w:rsidRPr="00506092" w:rsidRDefault="00506092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sz w:val="24"/>
                <w:szCs w:val="24"/>
              </w:rPr>
              <w:t>Кембрий</w:t>
            </w:r>
          </w:p>
        </w:tc>
        <w:tc>
          <w:tcPr>
            <w:tcW w:w="1985" w:type="dxa"/>
          </w:tcPr>
          <w:p w:rsidR="00506092" w:rsidRPr="00506092" w:rsidRDefault="00506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541,0 ± 1,0 </w:t>
            </w:r>
            <w:proofErr w:type="spellStart"/>
            <w:proofErr w:type="gramStart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млн</w:t>
            </w:r>
            <w:proofErr w:type="spellEnd"/>
            <w:proofErr w:type="gramEnd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лет назад</w:t>
            </w:r>
          </w:p>
        </w:tc>
        <w:tc>
          <w:tcPr>
            <w:tcW w:w="3406" w:type="dxa"/>
            <w:tcBorders>
              <w:right w:val="single" w:sz="4" w:space="0" w:color="auto"/>
            </w:tcBorders>
          </w:tcPr>
          <w:p w:rsidR="00506092" w:rsidRPr="00D6428A" w:rsidRDefault="00EF6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Раннекембриское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оледенение сменяется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умеренно влажным климатом, а затем – сухим тёплым климатом. В начале периода – море активно наступает, в конце –</w:t>
            </w:r>
            <w:r w:rsidR="00C4597E">
              <w:rPr>
                <w:rFonts w:ascii="Times New Roman" w:hAnsi="Times New Roman" w:cs="Times New Roman"/>
                <w:sz w:val="24"/>
                <w:szCs w:val="24"/>
              </w:rPr>
              <w:t xml:space="preserve"> отступает (массовое вымирание организмов).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</w:tcPr>
          <w:p w:rsidR="00506092" w:rsidRPr="00EF6C61" w:rsidRDefault="00EF6C61" w:rsidP="00EF6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6C61">
              <w:rPr>
                <w:rFonts w:ascii="Times New Roman" w:hAnsi="Times New Roman" w:cs="Times New Roman"/>
                <w:sz w:val="24"/>
                <w:szCs w:val="24"/>
              </w:rPr>
              <w:t>Расцвет морских беспозвоночных: губки, кораллы, иглокожие, моллюски, хищные ракоскорпионы, 60% находок – трилобиты.</w:t>
            </w:r>
            <w:proofErr w:type="gramEnd"/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506092" w:rsidRPr="00EF6C61" w:rsidRDefault="00EF6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C61">
              <w:rPr>
                <w:rFonts w:ascii="Times New Roman" w:hAnsi="Times New Roman" w:cs="Times New Roman"/>
                <w:sz w:val="24"/>
                <w:szCs w:val="24"/>
              </w:rPr>
              <w:t>Распространение водорослей</w:t>
            </w:r>
            <w:r w:rsidR="00C4597E">
              <w:rPr>
                <w:rFonts w:ascii="Times New Roman" w:hAnsi="Times New Roman" w:cs="Times New Roman"/>
                <w:sz w:val="24"/>
                <w:szCs w:val="24"/>
              </w:rPr>
              <w:t xml:space="preserve"> (дивергентная эволюция)</w:t>
            </w:r>
            <w:r w:rsidRPr="00EF6C61">
              <w:rPr>
                <w:rFonts w:ascii="Times New Roman" w:hAnsi="Times New Roman" w:cs="Times New Roman"/>
                <w:sz w:val="24"/>
                <w:szCs w:val="24"/>
              </w:rPr>
              <w:t xml:space="preserve"> – зеленые, бурые, диатомовые, золотистые, </w:t>
            </w:r>
            <w:proofErr w:type="spellStart"/>
            <w:r w:rsidRPr="00EF6C61">
              <w:rPr>
                <w:rFonts w:ascii="Times New Roman" w:hAnsi="Times New Roman" w:cs="Times New Roman"/>
                <w:sz w:val="24"/>
                <w:szCs w:val="24"/>
              </w:rPr>
              <w:t>эвгленовые</w:t>
            </w:r>
            <w:proofErr w:type="spellEnd"/>
            <w:r w:rsidRPr="00EF6C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7E29" w:rsidRPr="00D6428A" w:rsidTr="00BD5081">
        <w:trPr>
          <w:trHeight w:val="646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C4597E" w:rsidRPr="00D6428A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single" w:sz="4" w:space="0" w:color="auto"/>
            </w:tcBorders>
          </w:tcPr>
          <w:p w:rsidR="00C4597E" w:rsidRPr="00D6428A" w:rsidRDefault="00C4597E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Ордовик</w:t>
            </w:r>
            <w:proofErr w:type="spellEnd"/>
          </w:p>
        </w:tc>
        <w:tc>
          <w:tcPr>
            <w:tcW w:w="1985" w:type="dxa"/>
          </w:tcPr>
          <w:p w:rsidR="00C4597E" w:rsidRP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485,4 ± 1,9 </w:t>
            </w:r>
            <w:proofErr w:type="spellStart"/>
            <w:proofErr w:type="gramStart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млн</w:t>
            </w:r>
            <w:proofErr w:type="spellEnd"/>
            <w:proofErr w:type="gramEnd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лет назад</w:t>
            </w:r>
          </w:p>
        </w:tc>
        <w:tc>
          <w:tcPr>
            <w:tcW w:w="3406" w:type="dxa"/>
            <w:tcBorders>
              <w:right w:val="single" w:sz="4" w:space="0" w:color="auto"/>
            </w:tcBorders>
          </w:tcPr>
          <w:p w:rsidR="00C4597E" w:rsidRPr="00C4597E" w:rsidRDefault="00C4597E" w:rsidP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Равномерно умеренный влажный климат с постепенным повышением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459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начале периода большая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суши занята морем, затем в связи с интенсивными горообразовательными процессами – освобождение от воды значительных территорий.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597E" w:rsidRPr="00C4597E" w:rsidRDefault="00C4597E" w:rsidP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7E">
              <w:rPr>
                <w:rFonts w:ascii="Times New Roman" w:hAnsi="Times New Roman" w:cs="Times New Roman"/>
                <w:sz w:val="24"/>
                <w:szCs w:val="24"/>
              </w:rPr>
              <w:t>Расцвет  беспозвоночных (господство трилобитов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иглокожих</w:t>
            </w:r>
            <w:r w:rsidRPr="00C459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Остатки первых коралловых полипов. В</w:t>
            </w:r>
            <w:r w:rsidRPr="00C4597E">
              <w:rPr>
                <w:rFonts w:ascii="Times New Roman" w:hAnsi="Times New Roman" w:cs="Times New Roman"/>
                <w:sz w:val="24"/>
                <w:szCs w:val="24"/>
              </w:rPr>
              <w:t>ымирание некоторых групп беспозвоночных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C4597E" w:rsidRPr="00C4597E" w:rsidRDefault="00C4597E" w:rsidP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позвоноч</w:t>
            </w:r>
            <w:r w:rsidRPr="00C4597E">
              <w:rPr>
                <w:rFonts w:ascii="Times New Roman" w:hAnsi="Times New Roman" w:cs="Times New Roman"/>
                <w:sz w:val="24"/>
                <w:szCs w:val="24"/>
              </w:rPr>
              <w:t>ных (</w:t>
            </w:r>
            <w:proofErr w:type="gramStart"/>
            <w:r w:rsidRPr="00C4597E">
              <w:rPr>
                <w:rFonts w:ascii="Times New Roman" w:hAnsi="Times New Roman" w:cs="Times New Roman"/>
                <w:sz w:val="24"/>
                <w:szCs w:val="24"/>
              </w:rPr>
              <w:t>бесчелюстные</w:t>
            </w:r>
            <w:proofErr w:type="gramEnd"/>
            <w:r w:rsidRPr="00C459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597E" w:rsidRPr="00C4597E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7E">
              <w:rPr>
                <w:rFonts w:ascii="Times New Roman" w:hAnsi="Times New Roman" w:cs="Times New Roman"/>
                <w:sz w:val="24"/>
                <w:szCs w:val="24"/>
              </w:rPr>
              <w:t>Взрыв разнообразия в семействах многоклеточных водорослей</w:t>
            </w:r>
          </w:p>
        </w:tc>
      </w:tr>
      <w:tr w:rsidR="00C4597E" w:rsidRPr="00D6428A" w:rsidTr="00BD5081">
        <w:trPr>
          <w:trHeight w:val="646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C4597E" w:rsidRPr="00D6428A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single" w:sz="4" w:space="0" w:color="auto"/>
            </w:tcBorders>
          </w:tcPr>
          <w:p w:rsidR="00C4597E" w:rsidRPr="00D6428A" w:rsidRDefault="00C4597E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Силур</w:t>
            </w:r>
          </w:p>
        </w:tc>
        <w:tc>
          <w:tcPr>
            <w:tcW w:w="1985" w:type="dxa"/>
          </w:tcPr>
          <w:p w:rsidR="00C4597E" w:rsidRP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443,4 ± 1,5 </w:t>
            </w:r>
            <w:proofErr w:type="spellStart"/>
            <w:proofErr w:type="gramStart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млн</w:t>
            </w:r>
            <w:proofErr w:type="spellEnd"/>
            <w:proofErr w:type="gramEnd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лет назад</w:t>
            </w:r>
          </w:p>
        </w:tc>
        <w:tc>
          <w:tcPr>
            <w:tcW w:w="3406" w:type="dxa"/>
            <w:tcBorders>
              <w:right w:val="single" w:sz="4" w:space="0" w:color="auto"/>
            </w:tcBorders>
          </w:tcPr>
          <w:p w:rsidR="00C4597E" w:rsidRPr="00D6428A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начале сухой климат, затем – влажный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постепенным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потепелнеим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Интенсивное горообразование (Скандинавские горы, Саяны), возникновение первых коралловых рифов.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597E" w:rsidRPr="00D6428A" w:rsidRDefault="00723A58" w:rsidP="00723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Пышный расцвет кораллов и трилобитов. Первые наземные животные – скорпионы.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C4597E" w:rsidRPr="00D6428A" w:rsidRDefault="00723A58" w:rsidP="00723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Древнейшие рыбы.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597E" w:rsidRPr="00D6428A" w:rsidRDefault="00723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периода – выход растений на сушу, появление псилофитов.</w:t>
            </w:r>
          </w:p>
        </w:tc>
      </w:tr>
      <w:tr w:rsidR="00C4597E" w:rsidRPr="00D6428A" w:rsidTr="00BD5081">
        <w:trPr>
          <w:trHeight w:val="646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C4597E" w:rsidRPr="00D6428A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single" w:sz="4" w:space="0" w:color="auto"/>
            </w:tcBorders>
          </w:tcPr>
          <w:p w:rsidR="00C4597E" w:rsidRPr="00D6428A" w:rsidRDefault="00C4597E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Девон</w:t>
            </w:r>
          </w:p>
        </w:tc>
        <w:tc>
          <w:tcPr>
            <w:tcW w:w="1985" w:type="dxa"/>
          </w:tcPr>
          <w:p w:rsidR="00C4597E" w:rsidRP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419,2 ± 3,2</w:t>
            </w:r>
            <w:r w:rsidRPr="00506092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proofErr w:type="spellStart"/>
            <w:proofErr w:type="gramStart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млн</w:t>
            </w:r>
            <w:proofErr w:type="spellEnd"/>
            <w:proofErr w:type="gramEnd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лет назад</w:t>
            </w:r>
          </w:p>
        </w:tc>
        <w:tc>
          <w:tcPr>
            <w:tcW w:w="3406" w:type="dxa"/>
            <w:tcBorders>
              <w:right w:val="single" w:sz="4" w:space="0" w:color="auto"/>
            </w:tcBorders>
          </w:tcPr>
          <w:p w:rsidR="00C4597E" w:rsidRPr="00D6428A" w:rsidRDefault="00723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Климат характеризуется сменой сухих и дождливых сезонов. Оледенение на территории современной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Америки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Африки. Полное освобождение от моря Сибири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ост. Европы.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597E" w:rsidRPr="00D6428A" w:rsidRDefault="00723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Вымирание значительного количества б/п. Освоение суши – пауки, клещи и др. членистоногие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C4597E" w:rsidRDefault="00723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</w:t>
            </w:r>
            <w:r w:rsidR="00E07482">
              <w:rPr>
                <w:rFonts w:ascii="Times New Roman" w:hAnsi="Times New Roman" w:cs="Times New Roman"/>
                <w:sz w:val="24"/>
                <w:szCs w:val="24"/>
              </w:rPr>
              <w:t xml:space="preserve"> многих групп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рыб</w:t>
            </w:r>
            <w:r w:rsidR="00E07482">
              <w:rPr>
                <w:rFonts w:ascii="Times New Roman" w:hAnsi="Times New Roman" w:cs="Times New Roman"/>
                <w:sz w:val="24"/>
                <w:szCs w:val="24"/>
              </w:rPr>
              <w:t>, кистепёрых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A58" w:rsidRDefault="00723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Вымирание большинства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бесчелюстных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23A58" w:rsidRPr="00D6428A" w:rsidRDefault="00723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на сушу земноводных (кистепёрые → ихтиостеги), стегоцефалы (др. земноводные предки пресмыкающихся).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597E" w:rsidRDefault="00A6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Развитие, а потом вымирание псилофитов.</w:t>
            </w:r>
          </w:p>
          <w:p w:rsidR="00A67E29" w:rsidRPr="00D6428A" w:rsidRDefault="00A6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основных групп споровых растений (папоротники, хвощи, плауны). Появление семенных папоротников (др.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голосеменные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 Грибы.</w:t>
            </w:r>
          </w:p>
        </w:tc>
      </w:tr>
      <w:tr w:rsidR="00C4597E" w:rsidRPr="00D6428A" w:rsidTr="00BD5081">
        <w:trPr>
          <w:trHeight w:val="646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C4597E" w:rsidRPr="00D6428A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single" w:sz="4" w:space="0" w:color="auto"/>
            </w:tcBorders>
          </w:tcPr>
          <w:p w:rsidR="00C4597E" w:rsidRPr="00D6428A" w:rsidRDefault="00C4597E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</w:t>
            </w:r>
          </w:p>
        </w:tc>
        <w:tc>
          <w:tcPr>
            <w:tcW w:w="1985" w:type="dxa"/>
          </w:tcPr>
          <w:p w:rsidR="00C4597E" w:rsidRP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358,9 ± 0,4 </w:t>
            </w:r>
            <w:proofErr w:type="spellStart"/>
            <w:proofErr w:type="gramStart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млн</w:t>
            </w:r>
            <w:proofErr w:type="spellEnd"/>
            <w:proofErr w:type="gramEnd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лет назад</w:t>
            </w:r>
          </w:p>
        </w:tc>
        <w:tc>
          <w:tcPr>
            <w:tcW w:w="3406" w:type="dxa"/>
            <w:tcBorders>
              <w:right w:val="single" w:sz="4" w:space="0" w:color="auto"/>
            </w:tcBorders>
          </w:tcPr>
          <w:p w:rsidR="00C4597E" w:rsidRPr="00D6428A" w:rsidRDefault="00A67E29" w:rsidP="00A6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Всемирное распространение болот. Равномерно тёплый влажный климат сменяется в конце периода влажным и сухим. Завершается период обширным оледенением южных континентов. Интенсивное горообразование (Тянь-Шань, Урал, Альпы, Кордильеры).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597E" w:rsidRDefault="00A6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Широкое распространение фораминифер, кораллов, моллюсков. Сокращение численности трилобитов.   </w:t>
            </w:r>
          </w:p>
          <w:p w:rsidR="00A67E29" w:rsidRPr="00D6428A" w:rsidRDefault="00A6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суше – легочные моллюски и летающие насекомые.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C4597E" w:rsidRDefault="00A6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Расцвет земноводных.</w:t>
            </w:r>
          </w:p>
          <w:p w:rsidR="00A67E29" w:rsidRPr="00D6428A" w:rsidRDefault="00A6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Первые рептилии котилозавры.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597E" w:rsidRPr="00D6428A" w:rsidRDefault="00A67E29" w:rsidP="00A6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суше - леса с преобладанием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споровых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Первые голосеменные. В болотах накапливается большое количество растительных остатков.</w:t>
            </w:r>
          </w:p>
        </w:tc>
      </w:tr>
      <w:tr w:rsidR="00C4597E" w:rsidRPr="00D6428A" w:rsidTr="00BD5081">
        <w:trPr>
          <w:trHeight w:val="646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C4597E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single" w:sz="4" w:space="0" w:color="auto"/>
            </w:tcBorders>
          </w:tcPr>
          <w:p w:rsidR="00C4597E" w:rsidRDefault="00C4597E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Пермь</w:t>
            </w:r>
          </w:p>
        </w:tc>
        <w:tc>
          <w:tcPr>
            <w:tcW w:w="1985" w:type="dxa"/>
          </w:tcPr>
          <w:p w:rsidR="00C4597E" w:rsidRP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298,9 ± 0,15 </w:t>
            </w:r>
            <w:proofErr w:type="spellStart"/>
            <w:proofErr w:type="gramStart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млн</w:t>
            </w:r>
            <w:proofErr w:type="spellEnd"/>
            <w:proofErr w:type="gramEnd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лет наза</w:t>
            </w:r>
            <w:r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д</w:t>
            </w:r>
          </w:p>
        </w:tc>
        <w:tc>
          <w:tcPr>
            <w:tcW w:w="3406" w:type="dxa"/>
            <w:tcBorders>
              <w:right w:val="single" w:sz="4" w:space="0" w:color="auto"/>
            </w:tcBorders>
          </w:tcPr>
          <w:p w:rsidR="00C4597E" w:rsidRPr="00D6428A" w:rsidRDefault="00A6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Резкая зональность климата. Завершение горообразовательных процессов карбона. Отступление морей и формирование полузамкнутых водоёмов.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Рифообразование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597E" w:rsidRDefault="00E07482" w:rsidP="00E0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Вымирание трилобитов и сокращение числа отрядов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многих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/п.</w:t>
            </w:r>
          </w:p>
          <w:p w:rsidR="00541D7F" w:rsidRDefault="00541D7F" w:rsidP="00E0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32" w:rsidRPr="00D6428A" w:rsidRDefault="003D5232" w:rsidP="00E0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C4597E" w:rsidRDefault="00E0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Быстрое развитие рептилий. Появление звероподобных пресмыкающихся.</w:t>
            </w:r>
          </w:p>
          <w:p w:rsidR="00E07482" w:rsidRPr="00D6428A" w:rsidRDefault="00E0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597E" w:rsidRPr="00D6428A" w:rsidRDefault="00E0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Исчезновение лесов (вымирание древовидных папоротников, хвощей, плаунов). Распространение в сев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олушарии голосеменных.</w:t>
            </w:r>
          </w:p>
        </w:tc>
      </w:tr>
      <w:tr w:rsidR="00C4597E" w:rsidRPr="00D6428A" w:rsidTr="00BD5081">
        <w:trPr>
          <w:trHeight w:val="646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C4597E" w:rsidRDefault="00C4597E" w:rsidP="00BD50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642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МЕЗОЗОЙСКАЯ ЭРА</w:t>
            </w:r>
          </w:p>
        </w:tc>
        <w:tc>
          <w:tcPr>
            <w:tcW w:w="2123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D5081" w:rsidRPr="00D6428A" w:rsidRDefault="00BD5081" w:rsidP="00BD508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597E" w:rsidRDefault="00C4597E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Триас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C4597E" w:rsidRP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08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D9D9D9" w:themeFill="background1" w:themeFillShade="D9"/>
              </w:rPr>
              <w:t xml:space="preserve">250 </w:t>
            </w:r>
            <w:proofErr w:type="spellStart"/>
            <w:proofErr w:type="gramStart"/>
            <w:r w:rsidRPr="00BD508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D9D9D9" w:themeFill="background1" w:themeFillShade="D9"/>
              </w:rPr>
              <w:t>млн</w:t>
            </w:r>
            <w:proofErr w:type="spellEnd"/>
            <w:proofErr w:type="gramEnd"/>
            <w:r w:rsidRPr="00BD508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D9D9D9" w:themeFill="background1" w:themeFillShade="D9"/>
              </w:rPr>
              <w:t xml:space="preserve"> лет назад</w:t>
            </w:r>
          </w:p>
        </w:tc>
        <w:tc>
          <w:tcPr>
            <w:tcW w:w="340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4597E" w:rsidRPr="00D6428A" w:rsidRDefault="00E0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климатической зональности, сглаживание температурных различий, начало движения материков (единый суперконтинент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Пангея</w:t>
            </w:r>
            <w:proofErr w:type="spellEnd"/>
            <w:r w:rsidRPr="00E074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07482">
              <w:rPr>
                <w:rFonts w:ascii="Times New Roman" w:hAnsi="Times New Roman" w:cs="Times New Roman"/>
                <w:sz w:val="24"/>
                <w:szCs w:val="24"/>
              </w:rPr>
              <w:t>омываемая</w:t>
            </w:r>
            <w:proofErr w:type="gramEnd"/>
            <w:r w:rsidRPr="00E07482">
              <w:rPr>
                <w:rFonts w:ascii="Times New Roman" w:hAnsi="Times New Roman" w:cs="Times New Roman"/>
                <w:sz w:val="24"/>
                <w:szCs w:val="24"/>
              </w:rPr>
              <w:t xml:space="preserve"> океанами </w:t>
            </w:r>
            <w:proofErr w:type="spellStart"/>
            <w:r w:rsidRPr="00E07482">
              <w:rPr>
                <w:rFonts w:ascii="Times New Roman" w:hAnsi="Times New Roman" w:cs="Times New Roman"/>
                <w:sz w:val="24"/>
                <w:szCs w:val="24"/>
              </w:rPr>
              <w:t>Панталласса</w:t>
            </w:r>
            <w:proofErr w:type="spellEnd"/>
            <w:r w:rsidRPr="00E0748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07482">
              <w:rPr>
                <w:rFonts w:ascii="Times New Roman" w:hAnsi="Times New Roman" w:cs="Times New Roman"/>
                <w:sz w:val="24"/>
                <w:szCs w:val="24"/>
              </w:rPr>
              <w:t>Тетисом</w:t>
            </w:r>
            <w:proofErr w:type="spellEnd"/>
            <w:r w:rsidRPr="00E0748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4597E" w:rsidRPr="00D6428A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4597E" w:rsidRPr="00D6428A" w:rsidRDefault="00E0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Расцвет рептилий. Начало «века динозавров». Появляются черепахи, крокодилы и др. первые млекопитающие. Настоящие костистые рыбы.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597E" w:rsidRPr="00E07482" w:rsidRDefault="00E0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482">
              <w:rPr>
                <w:rFonts w:ascii="Times New Roman" w:hAnsi="Times New Roman" w:cs="Times New Roman"/>
                <w:sz w:val="24"/>
                <w:szCs w:val="24"/>
              </w:rPr>
              <w:t>Вымирание семенных папоротников; широкое распространение папоротникообразных и голосеменных, появление мелких споровых растений</w:t>
            </w:r>
          </w:p>
        </w:tc>
      </w:tr>
      <w:tr w:rsidR="00C4597E" w:rsidRPr="00D6428A" w:rsidTr="00BD5081">
        <w:trPr>
          <w:trHeight w:val="646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4597E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597E" w:rsidRDefault="00C4597E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Юра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C4597E" w:rsidRP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08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D9D9D9" w:themeFill="background1" w:themeFillShade="D9"/>
              </w:rPr>
              <w:t>201,3 ± 0,2 </w:t>
            </w:r>
            <w:proofErr w:type="spellStart"/>
            <w:proofErr w:type="gramStart"/>
            <w:r w:rsidRPr="00BD508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D9D9D9" w:themeFill="background1" w:themeFillShade="D9"/>
              </w:rPr>
              <w:t>млн</w:t>
            </w:r>
            <w:proofErr w:type="spellEnd"/>
            <w:proofErr w:type="gramEnd"/>
            <w:r w:rsidRPr="00BD508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D9D9D9" w:themeFill="background1" w:themeFillShade="D9"/>
              </w:rPr>
              <w:t xml:space="preserve"> лет назад,</w:t>
            </w:r>
          </w:p>
        </w:tc>
        <w:tc>
          <w:tcPr>
            <w:tcW w:w="340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4597E" w:rsidRPr="00D6428A" w:rsidRDefault="00E0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Климат, вначале влажный, сменяется к концу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засушливым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экватора</w:t>
            </w:r>
            <w:r w:rsidR="00C87FB1">
              <w:rPr>
                <w:rFonts w:ascii="Times New Roman" w:hAnsi="Times New Roman" w:cs="Times New Roman"/>
                <w:sz w:val="24"/>
                <w:szCs w:val="24"/>
              </w:rPr>
              <w:t xml:space="preserve">. Движение континентов </w:t>
            </w:r>
            <w:r w:rsidR="00C87FB1" w:rsidRPr="00C87FB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87FB1" w:rsidRPr="00C87FB1">
              <w:rPr>
                <w:rFonts w:ascii="Times New Roman" w:hAnsi="Times New Roman" w:cs="Times New Roman"/>
                <w:sz w:val="24"/>
                <w:szCs w:val="24"/>
              </w:rPr>
              <w:t>Пангея</w:t>
            </w:r>
            <w:proofErr w:type="spellEnd"/>
            <w:r w:rsidR="00C87FB1" w:rsidRPr="00C87FB1">
              <w:rPr>
                <w:rFonts w:ascii="Times New Roman" w:hAnsi="Times New Roman" w:cs="Times New Roman"/>
                <w:sz w:val="24"/>
                <w:szCs w:val="24"/>
              </w:rPr>
              <w:t xml:space="preserve"> раскололась на две </w:t>
            </w:r>
            <w:proofErr w:type="gramStart"/>
            <w:r w:rsidR="00C87FB1" w:rsidRPr="00C87FB1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proofErr w:type="gramEnd"/>
            <w:r w:rsidR="00C87FB1" w:rsidRPr="00C87FB1">
              <w:rPr>
                <w:rFonts w:ascii="Times New Roman" w:hAnsi="Times New Roman" w:cs="Times New Roman"/>
                <w:sz w:val="24"/>
                <w:szCs w:val="24"/>
              </w:rPr>
              <w:t xml:space="preserve"> – Лавразию и южную - Гондвану</w:t>
            </w:r>
            <w:r w:rsidR="00C87FB1">
              <w:rPr>
                <w:rFonts w:ascii="Times New Roman" w:hAnsi="Times New Roman" w:cs="Times New Roman"/>
                <w:sz w:val="24"/>
                <w:szCs w:val="24"/>
              </w:rPr>
              <w:t>), формирование атлантического океана.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4597E" w:rsidRPr="00C87FB1" w:rsidRDefault="00C87FB1" w:rsidP="00C8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FB1">
              <w:rPr>
                <w:rFonts w:ascii="Times New Roman" w:hAnsi="Times New Roman" w:cs="Times New Roman"/>
                <w:sz w:val="24"/>
                <w:szCs w:val="24"/>
              </w:rPr>
              <w:t xml:space="preserve">В океане появляются новые группы моллюсков, в т.ч. головоногих, иглокожих.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4597E" w:rsidRPr="00C87FB1" w:rsidRDefault="00C8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FB1">
              <w:rPr>
                <w:rFonts w:ascii="Times New Roman" w:hAnsi="Times New Roman" w:cs="Times New Roman"/>
                <w:sz w:val="24"/>
                <w:szCs w:val="24"/>
              </w:rPr>
              <w:t>Дивергенция пресмыкающихся на водных (</w:t>
            </w:r>
            <w:proofErr w:type="spellStart"/>
            <w:proofErr w:type="gramStart"/>
            <w:r w:rsidRPr="00C87FB1">
              <w:rPr>
                <w:rFonts w:ascii="Times New Roman" w:hAnsi="Times New Roman" w:cs="Times New Roman"/>
                <w:sz w:val="24"/>
                <w:szCs w:val="24"/>
              </w:rPr>
              <w:t>ихтиозав</w:t>
            </w:r>
            <w:proofErr w:type="spellEnd"/>
            <w:r w:rsidRPr="00C87FB1">
              <w:rPr>
                <w:rFonts w:ascii="Times New Roman" w:hAnsi="Times New Roman" w:cs="Times New Roman"/>
                <w:sz w:val="24"/>
                <w:szCs w:val="24"/>
              </w:rPr>
              <w:t xml:space="preserve"> ров</w:t>
            </w:r>
            <w:proofErr w:type="gramEnd"/>
            <w:r w:rsidRPr="00C87FB1">
              <w:rPr>
                <w:rFonts w:ascii="Times New Roman" w:hAnsi="Times New Roman" w:cs="Times New Roman"/>
                <w:sz w:val="24"/>
                <w:szCs w:val="24"/>
              </w:rPr>
              <w:t>), полуводных (плезиозавров), летающих (птерозавров), растительноядных наземных (</w:t>
            </w:r>
            <w:proofErr w:type="spellStart"/>
            <w:r w:rsidRPr="00C87FB1">
              <w:rPr>
                <w:rFonts w:ascii="Times New Roman" w:hAnsi="Times New Roman" w:cs="Times New Roman"/>
                <w:sz w:val="24"/>
                <w:szCs w:val="24"/>
              </w:rPr>
              <w:t>брахио</w:t>
            </w:r>
            <w:proofErr w:type="spellEnd"/>
            <w:r w:rsidRPr="00C87FB1">
              <w:rPr>
                <w:rFonts w:ascii="Times New Roman" w:hAnsi="Times New Roman" w:cs="Times New Roman"/>
                <w:sz w:val="24"/>
                <w:szCs w:val="24"/>
              </w:rPr>
              <w:t xml:space="preserve"> завров) и хищных двуногих (</w:t>
            </w:r>
            <w:proofErr w:type="spellStart"/>
            <w:r w:rsidRPr="00C87FB1">
              <w:rPr>
                <w:rFonts w:ascii="Times New Roman" w:hAnsi="Times New Roman" w:cs="Times New Roman"/>
                <w:sz w:val="24"/>
                <w:szCs w:val="24"/>
              </w:rPr>
              <w:t>тиранозавров</w:t>
            </w:r>
            <w:proofErr w:type="spellEnd"/>
            <w:r w:rsidRPr="00C87FB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87FB1" w:rsidRPr="00D6428A" w:rsidRDefault="00C8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FB1">
              <w:rPr>
                <w:rFonts w:ascii="Times New Roman" w:hAnsi="Times New Roman" w:cs="Times New Roman"/>
                <w:sz w:val="24"/>
                <w:szCs w:val="24"/>
              </w:rPr>
              <w:t>Появление археоптерикса.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597E" w:rsidRPr="00C87FB1" w:rsidRDefault="00C8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FB1">
              <w:rPr>
                <w:rFonts w:ascii="Times New Roman" w:hAnsi="Times New Roman" w:cs="Times New Roman"/>
                <w:sz w:val="24"/>
                <w:szCs w:val="24"/>
              </w:rPr>
              <w:t xml:space="preserve">Широко распространяются папоротники и голосеменные, появляется хорошо выраженная </w:t>
            </w:r>
            <w:proofErr w:type="spellStart"/>
            <w:r w:rsidRPr="00C87FB1">
              <w:rPr>
                <w:rFonts w:ascii="Times New Roman" w:hAnsi="Times New Roman" w:cs="Times New Roman"/>
                <w:sz w:val="24"/>
                <w:szCs w:val="24"/>
              </w:rPr>
              <w:t>ботаникогеографическая</w:t>
            </w:r>
            <w:proofErr w:type="spellEnd"/>
            <w:r w:rsidRPr="00C87FB1">
              <w:rPr>
                <w:rFonts w:ascii="Times New Roman" w:hAnsi="Times New Roman" w:cs="Times New Roman"/>
                <w:sz w:val="24"/>
                <w:szCs w:val="24"/>
              </w:rPr>
              <w:t xml:space="preserve"> зональность</w:t>
            </w:r>
          </w:p>
        </w:tc>
      </w:tr>
      <w:tr w:rsidR="00C4597E" w:rsidRPr="00D6428A" w:rsidTr="00BD5081">
        <w:trPr>
          <w:trHeight w:val="646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4597E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597E" w:rsidRDefault="00C4597E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C4597E" w:rsidRP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08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D9D9D9" w:themeFill="background1" w:themeFillShade="D9"/>
              </w:rPr>
              <w:t>145,0 </w:t>
            </w:r>
            <w:proofErr w:type="spellStart"/>
            <w:proofErr w:type="gramStart"/>
            <w:r w:rsidRPr="00BD508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D9D9D9" w:themeFill="background1" w:themeFillShade="D9"/>
              </w:rPr>
              <w:t>млн</w:t>
            </w:r>
            <w:proofErr w:type="spellEnd"/>
            <w:proofErr w:type="gramEnd"/>
            <w:r w:rsidRPr="00BD508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D9D9D9" w:themeFill="background1" w:themeFillShade="D9"/>
              </w:rPr>
              <w:t xml:space="preserve"> лет назад</w:t>
            </w:r>
          </w:p>
        </w:tc>
        <w:tc>
          <w:tcPr>
            <w:tcW w:w="340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4597E" w:rsidRPr="00D6428A" w:rsidRDefault="00C87FB1" w:rsidP="00C8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многих районах земли похолодание климата. Выраженное отступление морей сменяется обширным увеличением площади мирового океана и новым поднятием суши. Интенсивное горообразование (Альпы, Анды,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Гемолаи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4597E" w:rsidRPr="00C87FB1" w:rsidRDefault="00C8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FB1">
              <w:rPr>
                <w:rFonts w:ascii="Times New Roman" w:hAnsi="Times New Roman" w:cs="Times New Roman"/>
                <w:sz w:val="24"/>
                <w:szCs w:val="24"/>
              </w:rPr>
              <w:t>Расцвет насекомых.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4597E" w:rsidRPr="00D6428A" w:rsidRDefault="00C87FB1" w:rsidP="00C8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настоящих птиц, сумчатых и плацентарных млекопитающих. В водоёмах преобладают костистые рыбы. Вымирают крупные рептилии и примитивные млекопитающие.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597E" w:rsidRPr="00D6428A" w:rsidRDefault="00C8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Резкое сокращение численности папоротников и голосеменных. Появление первых покрытосеменных.</w:t>
            </w:r>
          </w:p>
        </w:tc>
      </w:tr>
      <w:tr w:rsidR="00C4597E" w:rsidRPr="00D6428A" w:rsidTr="00BD5081">
        <w:trPr>
          <w:trHeight w:val="646"/>
        </w:trPr>
        <w:tc>
          <w:tcPr>
            <w:tcW w:w="42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4597E" w:rsidRPr="00D6428A" w:rsidRDefault="00C4597E" w:rsidP="0050609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28A">
              <w:rPr>
                <w:rFonts w:ascii="Times New Roman" w:hAnsi="Times New Roman" w:cs="Times New Roman"/>
                <w:b/>
                <w:sz w:val="24"/>
                <w:szCs w:val="24"/>
              </w:rPr>
              <w:t>КАЙНОЗАЙСКАЯ ЭРА</w:t>
            </w:r>
          </w:p>
        </w:tc>
        <w:tc>
          <w:tcPr>
            <w:tcW w:w="2123" w:type="dxa"/>
            <w:tcBorders>
              <w:left w:val="single" w:sz="4" w:space="0" w:color="auto"/>
            </w:tcBorders>
          </w:tcPr>
          <w:p w:rsidR="00C4597E" w:rsidRDefault="00C4597E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Палеоген</w:t>
            </w:r>
          </w:p>
        </w:tc>
        <w:tc>
          <w:tcPr>
            <w:tcW w:w="1985" w:type="dxa"/>
          </w:tcPr>
          <w:p w:rsidR="00C4597E" w:rsidRP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66,0 </w:t>
            </w:r>
            <w:proofErr w:type="spellStart"/>
            <w:proofErr w:type="gramStart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млн</w:t>
            </w:r>
            <w:proofErr w:type="spellEnd"/>
            <w:proofErr w:type="gramEnd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лет назад</w:t>
            </w:r>
          </w:p>
        </w:tc>
        <w:tc>
          <w:tcPr>
            <w:tcW w:w="3406" w:type="dxa"/>
            <w:tcBorders>
              <w:right w:val="single" w:sz="4" w:space="0" w:color="auto"/>
            </w:tcBorders>
          </w:tcPr>
          <w:p w:rsidR="00C4597E" w:rsidRPr="00D6428A" w:rsidRDefault="00C8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тёплый равномерный климат. Интенсивное горообразование (Крым, Кавказ, Памир, Анды) - </w:t>
            </w:r>
            <w:r w:rsidRPr="00C87FB1">
              <w:rPr>
                <w:rFonts w:ascii="Times New Roman" w:hAnsi="Times New Roman" w:cs="Times New Roman"/>
                <w:sz w:val="24"/>
                <w:szCs w:val="24"/>
              </w:rPr>
              <w:t xml:space="preserve">очертания материков близки к </w:t>
            </w:r>
            <w:proofErr w:type="gramStart"/>
            <w:r w:rsidRPr="00C87FB1">
              <w:rPr>
                <w:rFonts w:ascii="Times New Roman" w:hAnsi="Times New Roman" w:cs="Times New Roman"/>
                <w:sz w:val="24"/>
                <w:szCs w:val="24"/>
              </w:rPr>
              <w:t>современным</w:t>
            </w:r>
            <w:proofErr w:type="gramEnd"/>
            <w:r w:rsidRPr="00C87FB1">
              <w:rPr>
                <w:rFonts w:ascii="Times New Roman" w:hAnsi="Times New Roman" w:cs="Times New Roman"/>
                <w:sz w:val="24"/>
                <w:szCs w:val="24"/>
              </w:rPr>
              <w:t>, существует перешеек между Азией и С.Америкой, повсеместно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597E" w:rsidRPr="00D6428A" w:rsidRDefault="00C87FB1" w:rsidP="00C8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морях большое количество кораллов моллюсков. </w:t>
            </w:r>
            <w:r w:rsidR="00570457">
              <w:rPr>
                <w:rFonts w:ascii="Times New Roman" w:hAnsi="Times New Roman" w:cs="Times New Roman"/>
                <w:sz w:val="24"/>
                <w:szCs w:val="24"/>
              </w:rPr>
              <w:t>Вымирают многие головоногие моллюски. На суше – расцвет насекомых.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C4597E" w:rsidRDefault="00C87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морях  широко распространены костистые рыбы.</w:t>
            </w:r>
            <w:r w:rsidR="00570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0457" w:rsidRPr="00D6428A" w:rsidRDefault="0057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суше: хвостатые и бесхвостые амфибии, крокодилы, ящерицы, змеи, черепахи. Появляются многие отряды млекопитающих, в том числе приматы.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дивергенция птиц.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597E" w:rsidRPr="00570457" w:rsidRDefault="0057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Покрытосеменные растения господствуют, сохраняется значительное число видов, возникших в меловом периоде, состав флоры близок к </w:t>
            </w:r>
            <w:proofErr w:type="gramStart"/>
            <w:r w:rsidRPr="00570457">
              <w:rPr>
                <w:rFonts w:ascii="Times New Roman" w:hAnsi="Times New Roman" w:cs="Times New Roman"/>
                <w:sz w:val="24"/>
                <w:szCs w:val="24"/>
              </w:rPr>
              <w:t>современному</w:t>
            </w:r>
            <w:proofErr w:type="gramEnd"/>
            <w:r w:rsidRPr="00570457">
              <w:rPr>
                <w:rFonts w:ascii="Times New Roman" w:hAnsi="Times New Roman" w:cs="Times New Roman"/>
                <w:sz w:val="24"/>
                <w:szCs w:val="24"/>
              </w:rPr>
              <w:t xml:space="preserve">, появляется тайга и </w:t>
            </w:r>
            <w:r w:rsidRPr="00570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тундра</w:t>
            </w:r>
          </w:p>
        </w:tc>
      </w:tr>
      <w:tr w:rsidR="00C4597E" w:rsidRPr="00D6428A" w:rsidTr="00BD5081">
        <w:trPr>
          <w:trHeight w:val="646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C4597E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single" w:sz="4" w:space="0" w:color="auto"/>
            </w:tcBorders>
          </w:tcPr>
          <w:p w:rsidR="00C4597E" w:rsidRDefault="00C4597E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Неоген</w:t>
            </w:r>
          </w:p>
        </w:tc>
        <w:tc>
          <w:tcPr>
            <w:tcW w:w="1985" w:type="dxa"/>
          </w:tcPr>
          <w:p w:rsidR="00C4597E" w:rsidRP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23,03 </w:t>
            </w:r>
            <w:proofErr w:type="spellStart"/>
            <w:proofErr w:type="gramStart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млн</w:t>
            </w:r>
            <w:proofErr w:type="spellEnd"/>
            <w:proofErr w:type="gramEnd"/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лет назад</w:t>
            </w:r>
          </w:p>
        </w:tc>
        <w:tc>
          <w:tcPr>
            <w:tcW w:w="3406" w:type="dxa"/>
            <w:tcBorders>
              <w:right w:val="single" w:sz="4" w:space="0" w:color="auto"/>
            </w:tcBorders>
          </w:tcPr>
          <w:p w:rsidR="00C4597E" w:rsidRPr="00D6428A" w:rsidRDefault="0057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континентов обособляется Чёрное, Аральское, Каспийское, Средиземноморское моря.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597E" w:rsidRPr="00D6428A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C4597E" w:rsidRPr="00570457" w:rsidRDefault="0057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sz w:val="24"/>
                <w:szCs w:val="24"/>
              </w:rPr>
              <w:t>Млекопитающие заняли все среды жизни, появляются норные млекопитающие, кочевые (антилопы, лошади) и эволюция в сторону увеличения размеров стада (олени, зебры), широко распространились предковые формы человекообразных обезьян и людей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597E" w:rsidRPr="00570457" w:rsidRDefault="0057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sz w:val="24"/>
                <w:szCs w:val="24"/>
              </w:rPr>
              <w:t xml:space="preserve">К концу периода начался великий процесс </w:t>
            </w:r>
            <w:proofErr w:type="spellStart"/>
            <w:r w:rsidRPr="00570457">
              <w:rPr>
                <w:rFonts w:ascii="Times New Roman" w:hAnsi="Times New Roman" w:cs="Times New Roman"/>
                <w:sz w:val="24"/>
                <w:szCs w:val="24"/>
              </w:rPr>
              <w:t>остепнения</w:t>
            </w:r>
            <w:proofErr w:type="spellEnd"/>
            <w:r w:rsidRPr="00570457">
              <w:rPr>
                <w:rFonts w:ascii="Times New Roman" w:hAnsi="Times New Roman" w:cs="Times New Roman"/>
                <w:sz w:val="24"/>
                <w:szCs w:val="24"/>
              </w:rPr>
              <w:t xml:space="preserve"> суши, леса сменяются открытыми ландшафтами</w:t>
            </w:r>
          </w:p>
        </w:tc>
      </w:tr>
      <w:tr w:rsidR="00C4597E" w:rsidRPr="00D6428A" w:rsidTr="00BD5081">
        <w:trPr>
          <w:trHeight w:val="646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C4597E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single" w:sz="4" w:space="0" w:color="auto"/>
            </w:tcBorders>
          </w:tcPr>
          <w:p w:rsidR="00C4597E" w:rsidRDefault="00C4597E" w:rsidP="00877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Антропоген</w:t>
            </w:r>
          </w:p>
        </w:tc>
        <w:tc>
          <w:tcPr>
            <w:tcW w:w="1985" w:type="dxa"/>
          </w:tcPr>
          <w:p w:rsidR="00C4597E" w:rsidRPr="00506092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2,588 миллиона лет назад</w:t>
            </w:r>
          </w:p>
        </w:tc>
        <w:tc>
          <w:tcPr>
            <w:tcW w:w="3406" w:type="dxa"/>
            <w:tcBorders>
              <w:right w:val="single" w:sz="4" w:space="0" w:color="auto"/>
            </w:tcBorders>
          </w:tcPr>
          <w:p w:rsidR="00C4597E" w:rsidRPr="00570457" w:rsidRDefault="0057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sz w:val="24"/>
                <w:szCs w:val="24"/>
              </w:rPr>
              <w:t>Неоднократные смены климата, 4 раза оледенения Северного полушария понижение уровня Мирового океана – возникают перешейки между Европой и Британскими островами, Азией и С.Америкой, Приамурьем и Сахалином, Индокитаем и островами Зондского архипелага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597E" w:rsidRPr="00570457" w:rsidRDefault="00C45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C4597E" w:rsidRPr="00570457" w:rsidRDefault="00570457" w:rsidP="0057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sz w:val="24"/>
                <w:szCs w:val="24"/>
              </w:rPr>
              <w:t xml:space="preserve">Вымерли древние слоны – мастодонты, мамонты, саблезубые тигры, гигантские ленивцы (большую роль сыграли древние охотники), около 10 тыс.л. </w:t>
            </w:r>
            <w:proofErr w:type="gramStart"/>
            <w:r w:rsidRPr="00570457">
              <w:rPr>
                <w:rFonts w:ascii="Times New Roman" w:hAnsi="Times New Roman" w:cs="Times New Roman"/>
                <w:sz w:val="24"/>
                <w:szCs w:val="24"/>
              </w:rPr>
              <w:t>на зад</w:t>
            </w:r>
            <w:proofErr w:type="gramEnd"/>
            <w:r w:rsidRPr="00570457">
              <w:rPr>
                <w:rFonts w:ascii="Times New Roman" w:hAnsi="Times New Roman" w:cs="Times New Roman"/>
                <w:sz w:val="24"/>
                <w:szCs w:val="24"/>
              </w:rPr>
              <w:t xml:space="preserve"> наступила «неолитическая революция» - переход от собирательства к земледелию и скотоводству, началось одомашнивание животных.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C4597E" w:rsidRPr="00570457" w:rsidRDefault="0057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sz w:val="24"/>
                <w:szCs w:val="24"/>
              </w:rPr>
              <w:t>Растительный мир приобретает современный облик, формируются современные природные сообщества</w:t>
            </w:r>
          </w:p>
        </w:tc>
      </w:tr>
    </w:tbl>
    <w:p w:rsidR="00FD553D" w:rsidRDefault="00FD553D"/>
    <w:sectPr w:rsidR="00FD553D" w:rsidSect="00D6428A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428A"/>
    <w:rsid w:val="00107B8B"/>
    <w:rsid w:val="002739DC"/>
    <w:rsid w:val="003D5232"/>
    <w:rsid w:val="00506092"/>
    <w:rsid w:val="00541D7F"/>
    <w:rsid w:val="00567667"/>
    <w:rsid w:val="00570457"/>
    <w:rsid w:val="005C024D"/>
    <w:rsid w:val="00723A58"/>
    <w:rsid w:val="007A2BB3"/>
    <w:rsid w:val="00A67E29"/>
    <w:rsid w:val="00A91B5F"/>
    <w:rsid w:val="00B35180"/>
    <w:rsid w:val="00B73E63"/>
    <w:rsid w:val="00BD5081"/>
    <w:rsid w:val="00C4597E"/>
    <w:rsid w:val="00C47DC8"/>
    <w:rsid w:val="00C87FB1"/>
    <w:rsid w:val="00D6428A"/>
    <w:rsid w:val="00E07482"/>
    <w:rsid w:val="00E83B29"/>
    <w:rsid w:val="00EF6C61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2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6428A"/>
  </w:style>
  <w:style w:type="paragraph" w:styleId="a4">
    <w:name w:val="Balloon Text"/>
    <w:basedOn w:val="a"/>
    <w:link w:val="a5"/>
    <w:uiPriority w:val="99"/>
    <w:semiHidden/>
    <w:unhideWhenUsed/>
    <w:rsid w:val="00567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76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anastasiya</cp:lastModifiedBy>
  <cp:revision>5</cp:revision>
  <cp:lastPrinted>2015-04-16T09:32:00Z</cp:lastPrinted>
  <dcterms:created xsi:type="dcterms:W3CDTF">2015-04-08T13:57:00Z</dcterms:created>
  <dcterms:modified xsi:type="dcterms:W3CDTF">2016-05-19T08:14:00Z</dcterms:modified>
</cp:coreProperties>
</file>